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D4" w:rsidRDefault="00CD45D4" w:rsidP="00CD45D4">
      <w:pPr>
        <w:keepNext/>
        <w:spacing w:after="0"/>
        <w:jc w:val="center"/>
      </w:pPr>
    </w:p>
    <w:p w:rsidR="00CD45D4" w:rsidRDefault="00CD45D4" w:rsidP="00CD45D4">
      <w:pPr>
        <w:keepNext/>
        <w:spacing w:after="0"/>
        <w:jc w:val="center"/>
      </w:pPr>
      <w:r>
        <w:rPr>
          <w:noProof/>
        </w:rPr>
        <w:drawing>
          <wp:inline distT="0" distB="0" distL="0" distR="0">
            <wp:extent cx="571500" cy="6604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D4" w:rsidRPr="00CD45D4" w:rsidRDefault="00CD45D4" w:rsidP="00CD45D4">
      <w:pPr>
        <w:pStyle w:val="a7"/>
        <w:jc w:val="center"/>
        <w:rPr>
          <w:rFonts w:ascii="Times New Roman" w:hAnsi="Times New Roman" w:cs="Times New Roman"/>
        </w:rPr>
      </w:pPr>
    </w:p>
    <w:p w:rsidR="00CD45D4" w:rsidRPr="00CD45D4" w:rsidRDefault="00CD45D4" w:rsidP="00CD45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45D4" w:rsidRPr="00CD45D4" w:rsidRDefault="00CD45D4" w:rsidP="00CD45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D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D45D4" w:rsidRPr="00CD45D4" w:rsidRDefault="00CD45D4" w:rsidP="00CD45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D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D45D4" w:rsidRPr="00CD45D4" w:rsidRDefault="00CD45D4" w:rsidP="00CD45D4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D45D4" w:rsidRPr="00CD45D4" w:rsidRDefault="00CD45D4" w:rsidP="00CD45D4">
      <w:pPr>
        <w:pStyle w:val="a7"/>
        <w:jc w:val="center"/>
        <w:rPr>
          <w:rFonts w:ascii="Times New Roman" w:hAnsi="Times New Roman" w:cs="Times New Roman"/>
          <w:b/>
          <w:i/>
          <w:sz w:val="36"/>
        </w:rPr>
      </w:pPr>
      <w:r w:rsidRPr="00CD45D4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CD45D4" w:rsidRDefault="00CD45D4" w:rsidP="00CD45D4">
      <w:pPr>
        <w:jc w:val="center"/>
      </w:pPr>
    </w:p>
    <w:p w:rsidR="00CD45D4" w:rsidRPr="00CD45D4" w:rsidRDefault="00CD45D4" w:rsidP="00CD45D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</w:t>
      </w:r>
      <w:r w:rsidRPr="00CD45D4">
        <w:t xml:space="preserve"> </w:t>
      </w:r>
      <w:r w:rsidRPr="00CD45D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E25D6">
        <w:rPr>
          <w:rFonts w:ascii="Times New Roman" w:hAnsi="Times New Roman" w:cs="Times New Roman"/>
          <w:sz w:val="28"/>
          <w:szCs w:val="28"/>
          <w:u w:val="single"/>
        </w:rPr>
        <w:t>02.04.2019 г.</w:t>
      </w:r>
      <w:r w:rsidRPr="00CD45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E25D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D45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45D4">
        <w:rPr>
          <w:rFonts w:ascii="Times New Roman" w:hAnsi="Times New Roman" w:cs="Times New Roman"/>
        </w:rPr>
        <w:t>№</w:t>
      </w:r>
      <w:r w:rsidRPr="00CD45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3E25D6">
        <w:rPr>
          <w:rFonts w:ascii="Times New Roman" w:hAnsi="Times New Roman" w:cs="Times New Roman"/>
          <w:sz w:val="28"/>
          <w:szCs w:val="28"/>
          <w:u w:val="single"/>
        </w:rPr>
        <w:t>245_______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D45D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E25D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D45D4" w:rsidRPr="00CD45D4" w:rsidRDefault="00CD45D4" w:rsidP="00CD45D4">
      <w:pPr>
        <w:pStyle w:val="a7"/>
        <w:rPr>
          <w:rFonts w:ascii="Times New Roman" w:hAnsi="Times New Roman" w:cs="Times New Roman"/>
        </w:rPr>
      </w:pPr>
      <w:r w:rsidRPr="00CD45D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D45D4">
        <w:rPr>
          <w:rFonts w:ascii="Times New Roman" w:hAnsi="Times New Roman" w:cs="Times New Roman"/>
        </w:rPr>
        <w:t xml:space="preserve"> г. Ершов</w:t>
      </w:r>
    </w:p>
    <w:p w:rsidR="00CD45D4" w:rsidRDefault="00CD45D4" w:rsidP="00CD45D4">
      <w:pPr>
        <w:jc w:val="center"/>
      </w:pPr>
    </w:p>
    <w:p w:rsidR="00DB3383" w:rsidRPr="00211BD2" w:rsidRDefault="00DB3383" w:rsidP="00CD45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11BD2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№2 </w:t>
      </w:r>
      <w:proofErr w:type="gramStart"/>
      <w:r w:rsidRPr="00211B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F9" w:rsidRPr="00211BD2" w:rsidRDefault="00DB3383" w:rsidP="00CD45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11BD2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4F14F9" w:rsidRPr="0021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F9" w:rsidRPr="00211BD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4F14F9" w:rsidRPr="00211BD2" w:rsidRDefault="004F14F9" w:rsidP="00CD45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11B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B3383" w:rsidRPr="00211BD2">
        <w:rPr>
          <w:rFonts w:ascii="Times New Roman" w:hAnsi="Times New Roman" w:cs="Times New Roman"/>
          <w:sz w:val="28"/>
          <w:szCs w:val="28"/>
        </w:rPr>
        <w:t xml:space="preserve"> «</w:t>
      </w:r>
      <w:r w:rsidR="00CD45D4" w:rsidRPr="00211BD2">
        <w:rPr>
          <w:rFonts w:ascii="Times New Roman" w:hAnsi="Times New Roman" w:cs="Times New Roman"/>
          <w:sz w:val="28"/>
          <w:szCs w:val="28"/>
        </w:rPr>
        <w:t>О создании</w:t>
      </w:r>
      <w:r w:rsidRPr="00211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5D4" w:rsidRPr="00211BD2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="00CD45D4" w:rsidRPr="0021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F9" w:rsidRPr="00211BD2" w:rsidRDefault="00CD45D4" w:rsidP="00CD45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11BD2">
        <w:rPr>
          <w:rFonts w:ascii="Times New Roman" w:hAnsi="Times New Roman" w:cs="Times New Roman"/>
          <w:sz w:val="28"/>
          <w:szCs w:val="28"/>
        </w:rPr>
        <w:t>комиссии по бронированию граждан,</w:t>
      </w:r>
      <w:r w:rsidR="004F14F9" w:rsidRPr="0021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D4" w:rsidRPr="00211BD2" w:rsidRDefault="00CD45D4" w:rsidP="00CD45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11BD2">
        <w:rPr>
          <w:rFonts w:ascii="Times New Roman" w:hAnsi="Times New Roman" w:cs="Times New Roman"/>
          <w:sz w:val="28"/>
          <w:szCs w:val="28"/>
        </w:rPr>
        <w:t>пребывающих в запасе</w:t>
      </w:r>
      <w:r w:rsidR="00DB3383" w:rsidRPr="00211BD2">
        <w:rPr>
          <w:rFonts w:ascii="Times New Roman" w:hAnsi="Times New Roman" w:cs="Times New Roman"/>
          <w:sz w:val="28"/>
          <w:szCs w:val="28"/>
        </w:rPr>
        <w:t>» от 24.01.2017 г №</w:t>
      </w:r>
      <w:r w:rsidR="004F14F9" w:rsidRPr="00211BD2">
        <w:rPr>
          <w:rFonts w:ascii="Times New Roman" w:hAnsi="Times New Roman" w:cs="Times New Roman"/>
          <w:sz w:val="28"/>
          <w:szCs w:val="28"/>
        </w:rPr>
        <w:t xml:space="preserve"> </w:t>
      </w:r>
      <w:r w:rsidR="00DB3383" w:rsidRPr="00211BD2">
        <w:rPr>
          <w:rFonts w:ascii="Times New Roman" w:hAnsi="Times New Roman" w:cs="Times New Roman"/>
          <w:sz w:val="28"/>
          <w:szCs w:val="28"/>
        </w:rPr>
        <w:t>52</w:t>
      </w:r>
      <w:r w:rsidRPr="0021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83" w:rsidRDefault="00DB3383" w:rsidP="00CD45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45D4" w:rsidRPr="00CD45D4" w:rsidRDefault="00CD45D4" w:rsidP="00CD45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45D4">
        <w:rPr>
          <w:rFonts w:ascii="Times New Roman" w:hAnsi="Times New Roman" w:cs="Times New Roman"/>
          <w:sz w:val="28"/>
          <w:szCs w:val="28"/>
        </w:rPr>
        <w:t xml:space="preserve">      Во исполнение постановления Межведомственной комиссии по вопросам бронирования граж</w:t>
      </w:r>
      <w:r>
        <w:rPr>
          <w:rFonts w:ascii="Times New Roman" w:hAnsi="Times New Roman" w:cs="Times New Roman"/>
          <w:sz w:val="28"/>
          <w:szCs w:val="28"/>
        </w:rPr>
        <w:t xml:space="preserve">дан, пребывающих в запасе, от 3 февраля 2015 года N 664с </w:t>
      </w:r>
      <w:r w:rsidRPr="00CD45D4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hyperlink r:id="rId9" w:history="1">
        <w:r w:rsidRPr="00CD45D4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</w:rPr>
          <w:t>Уставом</w:t>
        </w:r>
      </w:hyperlink>
      <w:r w:rsidRPr="00CD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5D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D45D4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DB3383">
        <w:rPr>
          <w:rFonts w:ascii="Times New Roman" w:hAnsi="Times New Roman" w:cs="Times New Roman"/>
          <w:sz w:val="28"/>
          <w:szCs w:val="28"/>
        </w:rPr>
        <w:t xml:space="preserve">а так же в целях качественного выполнения возложенных задач  на районную комиссию  по бронированию граждан пребывающих в запасе </w:t>
      </w:r>
      <w:r w:rsidRPr="00CD45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D45D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D45D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CD45D4" w:rsidRPr="00211BD2" w:rsidRDefault="00211BD2" w:rsidP="00CD45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5D4" w:rsidRPr="00CD45D4">
        <w:rPr>
          <w:rFonts w:ascii="Times New Roman" w:hAnsi="Times New Roman" w:cs="Times New Roman"/>
          <w:sz w:val="28"/>
          <w:szCs w:val="28"/>
        </w:rPr>
        <w:t>1</w:t>
      </w:r>
      <w:bookmarkStart w:id="1" w:name="sub_2"/>
      <w:bookmarkEnd w:id="0"/>
      <w:r w:rsidR="00CD45D4" w:rsidRPr="00CD45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№2</w:t>
      </w:r>
      <w:r w:rsidRPr="00211BD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proofErr w:type="spellStart"/>
      <w:r w:rsidRPr="00211BD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D2">
        <w:rPr>
          <w:rFonts w:ascii="Times New Roman" w:hAnsi="Times New Roman" w:cs="Times New Roman"/>
          <w:sz w:val="28"/>
          <w:szCs w:val="28"/>
        </w:rPr>
        <w:t>муниципального района «О создании районной комиссии по бронированию граждан, пребывающих в запасе» от 24.01.2017 г № 52</w:t>
      </w:r>
      <w:r>
        <w:rPr>
          <w:rFonts w:ascii="Times New Roman" w:hAnsi="Times New Roman" w:cs="Times New Roman"/>
          <w:sz w:val="28"/>
          <w:szCs w:val="28"/>
        </w:rPr>
        <w:t xml:space="preserve">» изложив его  в новой редакции согласно </w:t>
      </w:r>
      <w:hyperlink w:anchor="sub_2000" w:history="1">
        <w:r w:rsidR="00DB3383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</w:rPr>
          <w:t>приложению</w:t>
        </w:r>
        <w:r w:rsidR="00AD359F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</w:rPr>
          <w:t xml:space="preserve"> к настоящему постановлению.</w:t>
        </w:r>
      </w:hyperlink>
    </w:p>
    <w:p w:rsidR="00DB3383" w:rsidRDefault="003448FE" w:rsidP="00DB33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383">
        <w:rPr>
          <w:rFonts w:ascii="Times New Roman" w:hAnsi="Times New Roman" w:cs="Times New Roman"/>
          <w:sz w:val="28"/>
          <w:szCs w:val="28"/>
        </w:rPr>
        <w:t xml:space="preserve"> </w:t>
      </w:r>
      <w:r w:rsidR="00211BD2">
        <w:rPr>
          <w:rFonts w:ascii="Times New Roman" w:hAnsi="Times New Roman" w:cs="Times New Roman"/>
          <w:sz w:val="28"/>
          <w:szCs w:val="28"/>
        </w:rPr>
        <w:t>2</w:t>
      </w:r>
      <w:r w:rsidR="00DB3383" w:rsidRPr="00CD45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3383" w:rsidRPr="00CD45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3383" w:rsidRPr="00CD45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DB3383" w:rsidRPr="00CD45D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B3383" w:rsidRPr="00CD45D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48FE" w:rsidRPr="00CD45D4" w:rsidRDefault="003448FE" w:rsidP="00CD45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383">
        <w:rPr>
          <w:rFonts w:ascii="Times New Roman" w:hAnsi="Times New Roman" w:cs="Times New Roman"/>
          <w:sz w:val="28"/>
          <w:szCs w:val="28"/>
        </w:rPr>
        <w:t xml:space="preserve">   </w:t>
      </w:r>
      <w:r w:rsidR="00211B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3383">
        <w:rPr>
          <w:rFonts w:ascii="Times New Roman" w:hAnsi="Times New Roman" w:cs="Times New Roman"/>
          <w:sz w:val="28"/>
          <w:szCs w:val="28"/>
        </w:rPr>
        <w:t xml:space="preserve"> </w:t>
      </w:r>
      <w:r w:rsidR="00364080" w:rsidRPr="004F14F9">
        <w:rPr>
          <w:rFonts w:ascii="Times New Roman" w:hAnsi="Times New Roman" w:cs="Times New Roman"/>
          <w:sz w:val="28"/>
          <w:szCs w:val="28"/>
        </w:rPr>
        <w:t>Сектору</w:t>
      </w:r>
      <w:r w:rsidR="004F14F9" w:rsidRPr="004F14F9">
        <w:rPr>
          <w:rFonts w:ascii="Times New Roman" w:hAnsi="Times New Roman" w:cs="Times New Roman"/>
          <w:sz w:val="28"/>
          <w:szCs w:val="28"/>
        </w:rPr>
        <w:t xml:space="preserve">  по информатизации </w:t>
      </w:r>
      <w:r w:rsidRPr="004F14F9">
        <w:rPr>
          <w:rFonts w:ascii="Times New Roman" w:hAnsi="Times New Roman" w:cs="Times New Roman"/>
          <w:sz w:val="28"/>
          <w:szCs w:val="28"/>
        </w:rPr>
        <w:t xml:space="preserve"> и </w:t>
      </w:r>
      <w:r w:rsidR="00364080" w:rsidRPr="004F14F9">
        <w:rPr>
          <w:rFonts w:ascii="Times New Roman" w:hAnsi="Times New Roman" w:cs="Times New Roman"/>
          <w:sz w:val="28"/>
          <w:szCs w:val="28"/>
        </w:rPr>
        <w:t>программно</w:t>
      </w:r>
      <w:r w:rsidR="004F14F9" w:rsidRPr="004F14F9">
        <w:rPr>
          <w:rFonts w:ascii="Times New Roman" w:hAnsi="Times New Roman" w:cs="Times New Roman"/>
          <w:sz w:val="28"/>
          <w:szCs w:val="28"/>
        </w:rPr>
        <w:t>му</w:t>
      </w:r>
      <w:r w:rsidR="00364080" w:rsidRPr="004F14F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F14F9" w:rsidRPr="004F14F9">
        <w:rPr>
          <w:rFonts w:ascii="Times New Roman" w:hAnsi="Times New Roman" w:cs="Times New Roman"/>
          <w:sz w:val="28"/>
          <w:szCs w:val="28"/>
        </w:rPr>
        <w:t>ю</w:t>
      </w:r>
      <w:r w:rsidR="00364080">
        <w:rPr>
          <w:rFonts w:ascii="Times New Roman" w:hAnsi="Times New Roman" w:cs="Times New Roman"/>
          <w:sz w:val="28"/>
          <w:szCs w:val="28"/>
        </w:rPr>
        <w:t xml:space="preserve"> администрации ЕМР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r w:rsidR="00364080">
        <w:rPr>
          <w:rFonts w:ascii="Times New Roman" w:hAnsi="Times New Roman" w:cs="Times New Roman"/>
          <w:sz w:val="28"/>
          <w:szCs w:val="28"/>
        </w:rPr>
        <w:t>шовского</w:t>
      </w:r>
      <w:proofErr w:type="spellEnd"/>
      <w:r w:rsidR="00364080"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>
        <w:rPr>
          <w:rFonts w:ascii="Times New Roman" w:hAnsi="Times New Roman" w:cs="Times New Roman"/>
          <w:sz w:val="28"/>
          <w:szCs w:val="28"/>
        </w:rPr>
        <w:t xml:space="preserve">аратовской области в сети «Интернет». </w:t>
      </w:r>
    </w:p>
    <w:bookmarkEnd w:id="2"/>
    <w:p w:rsidR="00CD45D4" w:rsidRPr="00CD45D4" w:rsidRDefault="00CD45D4" w:rsidP="00CD45D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D45D4" w:rsidRPr="00CD45D4" w:rsidRDefault="004F14F9" w:rsidP="00CD45D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3448FE" w:rsidRDefault="004F14F9" w:rsidP="004F14F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4F14F9" w:rsidRDefault="004F14F9" w:rsidP="004F14F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14F9" w:rsidRDefault="004F14F9" w:rsidP="004F14F9">
      <w:pPr>
        <w:pStyle w:val="a7"/>
        <w:rPr>
          <w:rFonts w:ascii="Times New Roman" w:hAnsi="Times New Roman"/>
          <w:sz w:val="28"/>
        </w:rPr>
      </w:pPr>
    </w:p>
    <w:p w:rsidR="004F14F9" w:rsidRDefault="004F14F9" w:rsidP="004F14F9">
      <w:pPr>
        <w:pStyle w:val="a7"/>
        <w:rPr>
          <w:rFonts w:ascii="Times New Roman" w:hAnsi="Times New Roman"/>
          <w:sz w:val="28"/>
        </w:rPr>
      </w:pPr>
    </w:p>
    <w:p w:rsidR="003E25D6" w:rsidRPr="003E25D6" w:rsidRDefault="003E25D6" w:rsidP="003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25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Приложение </w:t>
      </w:r>
    </w:p>
    <w:p w:rsidR="003E25D6" w:rsidRPr="003E25D6" w:rsidRDefault="003E25D6" w:rsidP="003E2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 администрации</w:t>
      </w:r>
      <w:r w:rsidRPr="003E2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E25D6" w:rsidRPr="003E25D6" w:rsidRDefault="003E25D6" w:rsidP="003E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5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3E25D6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E25D6" w:rsidRPr="003E25D6" w:rsidRDefault="003E25D6" w:rsidP="003E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от  «</w:t>
      </w:r>
      <w:r w:rsidRPr="003E25D6">
        <w:rPr>
          <w:rFonts w:ascii="Times New Roman" w:eastAsia="Times New Roman" w:hAnsi="Times New Roman" w:cs="Times New Roman"/>
          <w:sz w:val="28"/>
          <w:szCs w:val="28"/>
          <w:u w:val="single"/>
        </w:rPr>
        <w:t>02</w:t>
      </w:r>
      <w:r w:rsidRPr="003E25D6">
        <w:rPr>
          <w:rFonts w:ascii="Times New Roman" w:eastAsia="Times New Roman" w:hAnsi="Times New Roman" w:cs="Times New Roman"/>
          <w:sz w:val="28"/>
          <w:szCs w:val="28"/>
        </w:rPr>
        <w:t>» ___</w:t>
      </w:r>
      <w:r w:rsidRPr="003E25D6">
        <w:rPr>
          <w:rFonts w:ascii="Times New Roman" w:eastAsia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 2019 г.  №__</w:t>
      </w:r>
      <w:r w:rsidRPr="003E25D6">
        <w:rPr>
          <w:rFonts w:ascii="Times New Roman" w:eastAsia="Times New Roman" w:hAnsi="Times New Roman" w:cs="Times New Roman"/>
          <w:sz w:val="28"/>
          <w:szCs w:val="28"/>
          <w:u w:val="single"/>
        </w:rPr>
        <w:t>245</w:t>
      </w:r>
    </w:p>
    <w:p w:rsidR="003E25D6" w:rsidRPr="003E25D6" w:rsidRDefault="003E25D6" w:rsidP="003E25D6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E25D6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</w:t>
      </w:r>
    </w:p>
    <w:p w:rsidR="003E25D6" w:rsidRPr="003E25D6" w:rsidRDefault="003E25D6" w:rsidP="003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25D6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</w:t>
      </w:r>
      <w:r w:rsidRPr="003E25D6">
        <w:rPr>
          <w:rFonts w:ascii="Times New Roman" w:eastAsia="Times New Roman" w:hAnsi="Times New Roman" w:cs="Times New Roman"/>
          <w:bCs/>
          <w:sz w:val="28"/>
          <w:szCs w:val="28"/>
        </w:rPr>
        <w:t>Приложение №2</w:t>
      </w:r>
    </w:p>
    <w:p w:rsidR="003E25D6" w:rsidRPr="003E25D6" w:rsidRDefault="003E25D6" w:rsidP="003E2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 администрации</w:t>
      </w:r>
      <w:r w:rsidRPr="003E2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E25D6" w:rsidRPr="003E25D6" w:rsidRDefault="003E25D6" w:rsidP="003E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5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3E25D6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E25D6" w:rsidRPr="003E25D6" w:rsidRDefault="003E25D6" w:rsidP="003E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от  24.01. 2017 г.  №52</w:t>
      </w:r>
    </w:p>
    <w:p w:rsidR="003E25D6" w:rsidRPr="003E25D6" w:rsidRDefault="003E25D6" w:rsidP="003E25D6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E25D6" w:rsidRPr="003E25D6" w:rsidRDefault="003E25D6" w:rsidP="003E25D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5D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</w:t>
      </w:r>
      <w:r w:rsidRPr="003E25D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Районной комиссии по бронированию граждан, пребывающих в запасе </w:t>
      </w:r>
      <w:proofErr w:type="spellStart"/>
      <w:r w:rsidRPr="003E25D6">
        <w:rPr>
          <w:rFonts w:ascii="Times New Roman" w:eastAsia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3E25D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3E25D6" w:rsidRPr="003E25D6" w:rsidRDefault="003E25D6" w:rsidP="003E25D6">
      <w:pPr>
        <w:rPr>
          <w:rFonts w:ascii="Calibri" w:eastAsia="Times New Roman" w:hAnsi="Calibri" w:cs="Times New Roman"/>
          <w:sz w:val="28"/>
          <w:szCs w:val="28"/>
        </w:rPr>
      </w:pPr>
    </w:p>
    <w:p w:rsidR="003E25D6" w:rsidRPr="003E25D6" w:rsidRDefault="003E25D6" w:rsidP="003E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D6">
        <w:rPr>
          <w:rFonts w:ascii="Times New Roman" w:eastAsia="Times New Roman" w:hAnsi="Times New Roman" w:cs="Times New Roman"/>
          <w:sz w:val="28"/>
          <w:szCs w:val="28"/>
        </w:rPr>
        <w:t>Председатель Районной комиссии – первый заместитель  главы администрации</w:t>
      </w:r>
      <w:r w:rsidR="001B4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44AC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1B4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3E25D6" w:rsidRPr="003E25D6" w:rsidRDefault="003E25D6" w:rsidP="003E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3E25D6" w:rsidRPr="003E25D6" w:rsidRDefault="003E25D6" w:rsidP="003E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D6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 Районной комиссии –  заместитель главы администрации по социальным вопросам;</w:t>
      </w:r>
    </w:p>
    <w:p w:rsidR="003E25D6" w:rsidRPr="003E25D6" w:rsidRDefault="003E25D6" w:rsidP="003E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5D6" w:rsidRPr="003E25D6" w:rsidRDefault="003E25D6" w:rsidP="003E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консультант по мобилизационной подготовки и  </w:t>
      </w:r>
      <w:proofErr w:type="gramEnd"/>
    </w:p>
    <w:p w:rsidR="00CA6B1F" w:rsidRDefault="003E25D6" w:rsidP="003E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5D6">
        <w:rPr>
          <w:rFonts w:ascii="Times New Roman" w:eastAsia="Times New Roman" w:hAnsi="Times New Roman" w:cs="Times New Roman"/>
          <w:sz w:val="28"/>
          <w:szCs w:val="28"/>
        </w:rPr>
        <w:t>секретному делопроизводству  администрации</w:t>
      </w:r>
      <w:r w:rsidR="00CA6B1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E25D6" w:rsidRPr="003E25D6" w:rsidRDefault="00CA6B1F" w:rsidP="003E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5D6" w:rsidRPr="003E25D6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3E25D6" w:rsidRPr="003E25D6" w:rsidRDefault="003E25D6" w:rsidP="003E25D6">
      <w:pPr>
        <w:rPr>
          <w:rFonts w:ascii="Calibri" w:eastAsia="Times New Roman" w:hAnsi="Calibri" w:cs="Times New Roman"/>
        </w:rPr>
      </w:pPr>
    </w:p>
    <w:p w:rsidR="003E25D6" w:rsidRPr="003E25D6" w:rsidRDefault="003E25D6" w:rsidP="003E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25D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Члены комиссии:</w:t>
      </w:r>
    </w:p>
    <w:p w:rsidR="003E25D6" w:rsidRPr="003E25D6" w:rsidRDefault="003E25D6" w:rsidP="003E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Военный комиссар по </w:t>
      </w:r>
      <w:proofErr w:type="spellStart"/>
      <w:r w:rsidRPr="003E25D6">
        <w:rPr>
          <w:rFonts w:ascii="Times New Roman" w:eastAsia="Times New Roman" w:hAnsi="Times New Roman" w:cs="Times New Roman"/>
          <w:sz w:val="28"/>
          <w:szCs w:val="28"/>
        </w:rPr>
        <w:t>Ершовскому</w:t>
      </w:r>
      <w:proofErr w:type="spellEnd"/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 району Саратовской области - (по согласованию);</w:t>
      </w:r>
    </w:p>
    <w:p w:rsidR="003E25D6" w:rsidRPr="003E25D6" w:rsidRDefault="003E25D6" w:rsidP="003E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1B44AC">
        <w:rPr>
          <w:rFonts w:ascii="Times New Roman" w:eastAsia="Times New Roman" w:hAnsi="Times New Roman" w:cs="Times New Roman"/>
          <w:sz w:val="28"/>
          <w:szCs w:val="28"/>
        </w:rPr>
        <w:t>культуры, молодежной политики, спорта и туризма</w:t>
      </w:r>
      <w:r w:rsidRPr="003E25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B44AC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1B4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5D6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3E25D6" w:rsidRPr="003E25D6" w:rsidRDefault="003E25D6" w:rsidP="003E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D6">
        <w:rPr>
          <w:rFonts w:ascii="Times New Roman" w:eastAsia="Times New Roman" w:hAnsi="Times New Roman" w:cs="Times New Roman"/>
          <w:sz w:val="28"/>
          <w:szCs w:val="28"/>
        </w:rPr>
        <w:t>Начальник отдела по аграрной политике и природопользованию</w:t>
      </w:r>
      <w:r w:rsidR="00CA6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A6B1F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CA6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6B1F">
        <w:rPr>
          <w:rFonts w:ascii="Times New Roman" w:eastAsia="Times New Roman" w:hAnsi="Times New Roman" w:cs="Times New Roman"/>
          <w:sz w:val="28"/>
          <w:szCs w:val="28"/>
        </w:rPr>
        <w:t>муниципальногог</w:t>
      </w:r>
      <w:proofErr w:type="spellEnd"/>
      <w:r w:rsidR="00CA6B1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E2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5D6" w:rsidRPr="003E25D6" w:rsidRDefault="003E25D6" w:rsidP="003E25D6">
      <w:pPr>
        <w:rPr>
          <w:rFonts w:ascii="Calibri" w:eastAsia="Times New Roman" w:hAnsi="Calibri" w:cs="Times New Roman"/>
          <w:sz w:val="28"/>
          <w:szCs w:val="28"/>
        </w:rPr>
      </w:pPr>
    </w:p>
    <w:p w:rsidR="003E25D6" w:rsidRPr="003E25D6" w:rsidRDefault="003E25D6" w:rsidP="003E25D6">
      <w:pPr>
        <w:rPr>
          <w:rFonts w:ascii="Calibri" w:eastAsia="Times New Roman" w:hAnsi="Calibri" w:cs="Times New Roman"/>
          <w:b/>
          <w:bCs/>
          <w:color w:val="26282F"/>
        </w:rPr>
      </w:pPr>
    </w:p>
    <w:p w:rsidR="003E25D6" w:rsidRPr="003E25D6" w:rsidRDefault="003E25D6" w:rsidP="003E25D6">
      <w:pPr>
        <w:rPr>
          <w:rFonts w:ascii="Calibri" w:eastAsia="Times New Roman" w:hAnsi="Calibri" w:cs="Times New Roman"/>
        </w:rPr>
      </w:pPr>
    </w:p>
    <w:p w:rsidR="004F14F9" w:rsidRDefault="004F14F9" w:rsidP="004F14F9">
      <w:pPr>
        <w:pStyle w:val="a7"/>
        <w:rPr>
          <w:rFonts w:ascii="Times New Roman" w:hAnsi="Times New Roman"/>
          <w:sz w:val="28"/>
        </w:rPr>
      </w:pPr>
    </w:p>
    <w:p w:rsidR="004F14F9" w:rsidRDefault="004F14F9" w:rsidP="004F14F9">
      <w:pPr>
        <w:pStyle w:val="a7"/>
        <w:rPr>
          <w:rFonts w:ascii="Times New Roman" w:hAnsi="Times New Roman"/>
          <w:sz w:val="28"/>
        </w:rPr>
      </w:pPr>
    </w:p>
    <w:p w:rsidR="004F14F9" w:rsidRDefault="004F14F9" w:rsidP="004F14F9">
      <w:pPr>
        <w:pStyle w:val="a7"/>
        <w:rPr>
          <w:rFonts w:ascii="Times New Roman" w:hAnsi="Times New Roman"/>
          <w:sz w:val="28"/>
        </w:rPr>
      </w:pPr>
    </w:p>
    <w:p w:rsidR="004F14F9" w:rsidRDefault="004F14F9" w:rsidP="004F14F9">
      <w:pPr>
        <w:pStyle w:val="a7"/>
        <w:rPr>
          <w:rFonts w:ascii="Times New Roman" w:hAnsi="Times New Roman"/>
          <w:sz w:val="28"/>
        </w:rPr>
      </w:pPr>
    </w:p>
    <w:p w:rsidR="004F14F9" w:rsidRDefault="004F14F9" w:rsidP="004F14F9">
      <w:pPr>
        <w:pStyle w:val="a7"/>
        <w:rPr>
          <w:rFonts w:ascii="Times New Roman" w:hAnsi="Times New Roman"/>
          <w:sz w:val="28"/>
        </w:rPr>
      </w:pPr>
    </w:p>
    <w:p w:rsidR="003448FE" w:rsidRPr="003448FE" w:rsidRDefault="003448FE" w:rsidP="00CA6B1F">
      <w:pPr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3448FE" w:rsidRPr="003448FE" w:rsidSect="004F14F9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03" w:rsidRDefault="00905403" w:rsidP="00CD45D4">
      <w:pPr>
        <w:spacing w:after="0" w:line="240" w:lineRule="auto"/>
      </w:pPr>
      <w:r>
        <w:separator/>
      </w:r>
    </w:p>
  </w:endnote>
  <w:endnote w:type="continuationSeparator" w:id="0">
    <w:p w:rsidR="00905403" w:rsidRDefault="00905403" w:rsidP="00CD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03" w:rsidRDefault="00905403" w:rsidP="00CD45D4">
      <w:pPr>
        <w:spacing w:after="0" w:line="240" w:lineRule="auto"/>
      </w:pPr>
      <w:r>
        <w:separator/>
      </w:r>
    </w:p>
  </w:footnote>
  <w:footnote w:type="continuationSeparator" w:id="0">
    <w:p w:rsidR="00905403" w:rsidRDefault="00905403" w:rsidP="00CD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D6" w:rsidRDefault="003E25D6" w:rsidP="00DB338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E21"/>
    <w:multiLevelType w:val="hybridMultilevel"/>
    <w:tmpl w:val="BC68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D4"/>
    <w:rsid w:val="00005DB2"/>
    <w:rsid w:val="00014CE1"/>
    <w:rsid w:val="001240DD"/>
    <w:rsid w:val="001B44AC"/>
    <w:rsid w:val="00211BD2"/>
    <w:rsid w:val="00240A09"/>
    <w:rsid w:val="002B659A"/>
    <w:rsid w:val="003448FE"/>
    <w:rsid w:val="00364080"/>
    <w:rsid w:val="003D12ED"/>
    <w:rsid w:val="003E25D6"/>
    <w:rsid w:val="00435AAB"/>
    <w:rsid w:val="0044683E"/>
    <w:rsid w:val="00463962"/>
    <w:rsid w:val="0048468E"/>
    <w:rsid w:val="004D012B"/>
    <w:rsid w:val="004F14F9"/>
    <w:rsid w:val="005A3942"/>
    <w:rsid w:val="005D589A"/>
    <w:rsid w:val="00692642"/>
    <w:rsid w:val="00756996"/>
    <w:rsid w:val="007929A8"/>
    <w:rsid w:val="007F36C6"/>
    <w:rsid w:val="00905403"/>
    <w:rsid w:val="00A55FA7"/>
    <w:rsid w:val="00AD359F"/>
    <w:rsid w:val="00C56CDF"/>
    <w:rsid w:val="00CA6B1F"/>
    <w:rsid w:val="00CD200A"/>
    <w:rsid w:val="00CD45D4"/>
    <w:rsid w:val="00D35238"/>
    <w:rsid w:val="00D94E7E"/>
    <w:rsid w:val="00DB3383"/>
    <w:rsid w:val="00E03225"/>
    <w:rsid w:val="00E257E9"/>
    <w:rsid w:val="00F35487"/>
    <w:rsid w:val="00F873A4"/>
    <w:rsid w:val="00FA1814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D45D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D45D4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D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5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45D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D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5D4"/>
  </w:style>
  <w:style w:type="paragraph" w:styleId="aa">
    <w:name w:val="footer"/>
    <w:basedOn w:val="a"/>
    <w:link w:val="ab"/>
    <w:uiPriority w:val="99"/>
    <w:unhideWhenUsed/>
    <w:rsid w:val="00CD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5D4"/>
  </w:style>
  <w:style w:type="paragraph" w:styleId="ac">
    <w:name w:val="List Paragraph"/>
    <w:basedOn w:val="a"/>
    <w:uiPriority w:val="34"/>
    <w:qFormat/>
    <w:rsid w:val="00344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D45D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D45D4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D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5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45D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D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5D4"/>
  </w:style>
  <w:style w:type="paragraph" w:styleId="aa">
    <w:name w:val="footer"/>
    <w:basedOn w:val="a"/>
    <w:link w:val="ab"/>
    <w:uiPriority w:val="99"/>
    <w:unhideWhenUsed/>
    <w:rsid w:val="00CD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5D4"/>
  </w:style>
  <w:style w:type="paragraph" w:styleId="ac">
    <w:name w:val="List Paragraph"/>
    <w:basedOn w:val="a"/>
    <w:uiPriority w:val="34"/>
    <w:qFormat/>
    <w:rsid w:val="0034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434394.3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Чипиго О.Н</cp:lastModifiedBy>
  <cp:revision>4</cp:revision>
  <cp:lastPrinted>2019-04-02T07:13:00Z</cp:lastPrinted>
  <dcterms:created xsi:type="dcterms:W3CDTF">2019-04-03T10:39:00Z</dcterms:created>
  <dcterms:modified xsi:type="dcterms:W3CDTF">2019-04-03T10:51:00Z</dcterms:modified>
</cp:coreProperties>
</file>